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GRIEVANCE SUBMISSION FORM </w:t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 Does your concern relate to Provectus Capital Partners’ own operations or Provectus Capital Partners’ portfolio companies?</w:t>
      </w:r>
      <w:r w:rsidDel="00000000" w:rsidR="00000000" w:rsidRPr="00000000">
        <w:rPr>
          <w:sz w:val="20"/>
          <w:szCs w:val="20"/>
          <w:rtl w:val="0"/>
        </w:rPr>
        <w:t xml:space="preserve"> (please select one that applies)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Provectus Capital Partners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Portfolio company; if so, please provide name of the company __________________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 What is your role?</w:t>
      </w:r>
      <w:r w:rsidDel="00000000" w:rsidR="00000000" w:rsidRPr="00000000">
        <w:rPr>
          <w:sz w:val="20"/>
          <w:szCs w:val="20"/>
          <w:rtl w:val="0"/>
        </w:rPr>
        <w:t xml:space="preserve"> (please select one that applies)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Employee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Customer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Supplier or (sub)supplier’s worker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 of the affected community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NGO member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______________________________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81818"/>
          <w:sz w:val="20"/>
          <w:szCs w:val="20"/>
          <w:highlight w:val="white"/>
          <w:rtl w:val="0"/>
        </w:rPr>
        <w:t xml:space="preserve">3. What topic does your concern address? </w:t>
      </w:r>
      <w:r w:rsidDel="00000000" w:rsidR="00000000" w:rsidRPr="00000000">
        <w:rPr>
          <w:sz w:val="20"/>
          <w:szCs w:val="20"/>
          <w:rtl w:val="0"/>
        </w:rPr>
        <w:t xml:space="preserve"> (please select one that applies)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Environmental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Working conditions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Health and safety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Discrimination, harassment or abuse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Privacy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Business ethics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_______________________________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color w:val="181818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181818"/>
          <w:sz w:val="20"/>
          <w:szCs w:val="20"/>
          <w:highlight w:val="white"/>
          <w:rtl w:val="0"/>
        </w:rPr>
        <w:t xml:space="preserve">4. Please describe your concern in detail, including what happened, who was involved, when it occurred, where it took place and any other relevant information. </w:t>
      </w:r>
    </w:p>
    <w:p w:rsidR="00000000" w:rsidDel="00000000" w:rsidP="00000000" w:rsidRDefault="00000000" w:rsidRPr="00000000" w14:paraId="00000019">
      <w:pPr>
        <w:rPr>
          <w:b w:val="1"/>
          <w:bCs w:val="1"/>
          <w:color w:val="18181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18181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b w:val="1"/>
          <w:bCs w:val="1"/>
          <w:color w:val="18181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color w:val="181818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181818"/>
          <w:sz w:val="20"/>
          <w:szCs w:val="20"/>
          <w:highlight w:val="white"/>
          <w:rtl w:val="0"/>
        </w:rPr>
        <w:t xml:space="preserve">5. Please share your resolution proposal, desired outcome or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specific remedy sought.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color w:val="18181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color w:val="18181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b w:val="1"/>
          <w:bCs w:val="1"/>
          <w:color w:val="18181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color w:val="181818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181818"/>
          <w:sz w:val="20"/>
          <w:szCs w:val="20"/>
          <w:highlight w:val="white"/>
          <w:rtl w:val="0"/>
        </w:rPr>
        <w:t xml:space="preserve">6. Have you already tried to resolve the concern? If yes, how? </w:t>
      </w:r>
    </w:p>
    <w:p w:rsidR="00000000" w:rsidDel="00000000" w:rsidP="00000000" w:rsidRDefault="00000000" w:rsidRPr="00000000" w14:paraId="00000021">
      <w:pPr>
        <w:rPr>
          <w:b w:val="1"/>
          <w:bCs w:val="1"/>
          <w:color w:val="18181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color w:val="18181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shd w:fill="ffffff" w:val="clear"/>
        <w:spacing w:after="0" w:before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shd w:fill="ffffff" w:val="clear"/>
        <w:spacing w:after="0" w:before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shd w:fill="ffffff" w:val="clear"/>
        <w:spacing w:after="0" w:before="0" w:line="240" w:lineRule="auto"/>
        <w:jc w:val="both"/>
        <w:rPr>
          <w:b w:val="1"/>
          <w:bCs w:val="1"/>
          <w:color w:val="181818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7. </w:t>
      </w:r>
      <w:r w:rsidDel="00000000" w:rsidR="00000000" w:rsidRPr="00000000">
        <w:rPr>
          <w:b w:val="1"/>
          <w:bCs w:val="1"/>
          <w:color w:val="181818"/>
          <w:sz w:val="20"/>
          <w:szCs w:val="20"/>
          <w:highlight w:val="white"/>
          <w:rtl w:val="0"/>
        </w:rPr>
        <w:t xml:space="preserve">Please attach any supporting evidence if available.</w:t>
      </w:r>
    </w:p>
    <w:p w:rsidR="00000000" w:rsidDel="00000000" w:rsidP="00000000" w:rsidRDefault="00000000" w:rsidRPr="00000000" w14:paraId="00000026">
      <w:pPr>
        <w:keepNext w:val="0"/>
        <w:keepLines w:val="0"/>
        <w:shd w:fill="ffffff" w:val="clear"/>
        <w:spacing w:after="0" w:before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shd w:fill="ffffff" w:val="clear"/>
        <w:spacing w:after="0" w:before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shd w:fill="ffffff" w:val="clear"/>
        <w:spacing w:after="0" w:before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shd w:fill="ffffff" w:val="clear"/>
        <w:spacing w:after="0" w:before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Your profile</w:t>
      </w:r>
    </w:p>
    <w:p w:rsidR="00000000" w:rsidDel="00000000" w:rsidP="00000000" w:rsidRDefault="00000000" w:rsidRPr="00000000" w14:paraId="0000002A">
      <w:pPr>
        <w:keepNext w:val="0"/>
        <w:keepLines w:val="0"/>
        <w:shd w:fill="ffffff" w:val="clear"/>
        <w:spacing w:after="0" w:before="0" w:line="240" w:lineRule="auto"/>
        <w:jc w:val="both"/>
        <w:rPr>
          <w:color w:val="18181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shd w:fill="ffffff" w:val="clear"/>
        <w:spacing w:after="0" w:before="0" w:line="240" w:lineRule="auto"/>
        <w:jc w:val="both"/>
        <w:rPr>
          <w:color w:val="181818"/>
          <w:sz w:val="20"/>
          <w:szCs w:val="20"/>
          <w:highlight w:val="white"/>
        </w:rPr>
      </w:pPr>
      <w:r w:rsidDel="00000000" w:rsidR="00000000" w:rsidRPr="00000000">
        <w:rPr>
          <w:color w:val="181818"/>
          <w:sz w:val="20"/>
          <w:szCs w:val="20"/>
          <w:highlight w:val="white"/>
          <w:rtl w:val="0"/>
        </w:rPr>
        <w:t xml:space="preserve">Please provide your contact information so we can follow up if we need more details about your concern and to inform you about actions taken. </w:t>
      </w:r>
    </w:p>
    <w:p w:rsidR="00000000" w:rsidDel="00000000" w:rsidP="00000000" w:rsidRDefault="00000000" w:rsidRPr="00000000" w14:paraId="0000002C">
      <w:pPr>
        <w:keepNext w:val="0"/>
        <w:keepLines w:val="0"/>
        <w:shd w:fill="ffffff" w:val="clear"/>
        <w:spacing w:after="0" w:before="0" w:line="240" w:lineRule="auto"/>
        <w:jc w:val="both"/>
        <w:rPr>
          <w:color w:val="18181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8181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81818"/>
                <w:sz w:val="20"/>
                <w:szCs w:val="20"/>
                <w:highlight w:val="white"/>
                <w:rtl w:val="0"/>
              </w:rPr>
              <w:t xml:space="preserve">Name and surname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8181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hd w:fill="ffffff" w:val="clear"/>
        <w:spacing w:after="360" w:lineRule="auto"/>
        <w:jc w:val="both"/>
        <w:rPr>
          <w:color w:val="18181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line="240" w:lineRule="auto"/>
        <w:jc w:val="both"/>
        <w:rPr>
          <w:color w:val="18181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0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1200"/>
        <w:gridCol w:w="675"/>
        <w:gridCol w:w="1095"/>
        <w:gridCol w:w="1065"/>
        <w:gridCol w:w="1710"/>
        <w:gridCol w:w="1515"/>
        <w:tblGridChange w:id="0">
          <w:tblGrid>
            <w:gridCol w:w="825"/>
            <w:gridCol w:w="1200"/>
            <w:gridCol w:w="675"/>
            <w:gridCol w:w="1095"/>
            <w:gridCol w:w="1065"/>
            <w:gridCol w:w="1710"/>
            <w:gridCol w:w="15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color w:val="18181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81818"/>
                <w:sz w:val="20"/>
                <w:szCs w:val="20"/>
                <w:highlight w:val="white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color w:val="18181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color w:val="18181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color w:val="18181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81818"/>
                <w:sz w:val="20"/>
                <w:szCs w:val="20"/>
                <w:highlight w:val="white"/>
                <w:rtl w:val="0"/>
              </w:rPr>
              <w:t xml:space="preserve">Gender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color w:val="18181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color w:val="18181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81818"/>
                <w:sz w:val="20"/>
                <w:szCs w:val="20"/>
                <w:highlight w:val="white"/>
                <w:rtl w:val="0"/>
              </w:rPr>
              <w:t xml:space="preserve">         Country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color w:val="18181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hd w:fill="ffffff" w:val="clear"/>
        <w:spacing w:after="360" w:lineRule="auto"/>
        <w:jc w:val="both"/>
        <w:rPr>
          <w:color w:val="18181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color w:val="18181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81818"/>
                <w:sz w:val="20"/>
                <w:szCs w:val="20"/>
                <w:highlight w:val="white"/>
                <w:rtl w:val="0"/>
              </w:rPr>
              <w:t xml:space="preserve">E-mail address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color w:val="181818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color w:val="18181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18181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181818"/>
          <w:sz w:val="20"/>
          <w:szCs w:val="20"/>
          <w:highlight w:val="white"/>
        </w:rPr>
      </w:pPr>
      <w:r w:rsidDel="00000000" w:rsidR="00000000" w:rsidRPr="00000000">
        <w:rPr>
          <w:color w:val="181818"/>
          <w:sz w:val="20"/>
          <w:szCs w:val="20"/>
          <w:highlight w:val="white"/>
          <w:rtl w:val="0"/>
        </w:rPr>
        <w:t xml:space="preserve">Permission to disclose identity to the involved portfolio company (if applicable).  YES  /   NO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